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E8" w:rsidRPr="00BE4469" w:rsidRDefault="00E828E8" w:rsidP="00E828E8">
      <w:pPr>
        <w:pStyle w:val="NormalTex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1) </w:t>
      </w:r>
      <w:r w:rsidRPr="00BE4469">
        <w:rPr>
          <w:rFonts w:ascii="Calibri" w:hAnsi="Calibri" w:cs="Times New Roman"/>
          <w:sz w:val="24"/>
          <w:szCs w:val="24"/>
        </w:rPr>
        <w:t>The United States census is politically important because</w:t>
      </w: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 xml:space="preserve">A) </w:t>
      </w:r>
      <w:proofErr w:type="gramStart"/>
      <w:r w:rsidRPr="00BE4469">
        <w:rPr>
          <w:rFonts w:ascii="Calibri" w:hAnsi="Calibri" w:cs="Times New Roman"/>
          <w:sz w:val="24"/>
          <w:szCs w:val="24"/>
        </w:rPr>
        <w:t>immigrants</w:t>
      </w:r>
      <w:proofErr w:type="gramEnd"/>
      <w:r w:rsidRPr="00BE4469">
        <w:rPr>
          <w:rFonts w:ascii="Calibri" w:hAnsi="Calibri" w:cs="Times New Roman"/>
          <w:sz w:val="24"/>
          <w:szCs w:val="24"/>
        </w:rPr>
        <w:t xml:space="preserve"> without proper documentation are tracked and deported by the Census Bureau, which explains immigrants' historically low rates of participation in censuses.</w:t>
      </w: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 xml:space="preserve">B) </w:t>
      </w:r>
      <w:proofErr w:type="gramStart"/>
      <w:r w:rsidRPr="00BE4469">
        <w:rPr>
          <w:rFonts w:ascii="Calibri" w:hAnsi="Calibri" w:cs="Times New Roman"/>
          <w:sz w:val="24"/>
          <w:szCs w:val="24"/>
        </w:rPr>
        <w:t>statistical</w:t>
      </w:r>
      <w:proofErr w:type="gramEnd"/>
      <w:r w:rsidRPr="00BE4469">
        <w:rPr>
          <w:rFonts w:ascii="Calibri" w:hAnsi="Calibri" w:cs="Times New Roman"/>
          <w:sz w:val="24"/>
          <w:szCs w:val="24"/>
        </w:rPr>
        <w:t xml:space="preserve"> sampling reveals that homeless people are </w:t>
      </w:r>
      <w:proofErr w:type="spellStart"/>
      <w:r w:rsidRPr="00BE4469">
        <w:rPr>
          <w:rFonts w:ascii="Calibri" w:hAnsi="Calibri" w:cs="Times New Roman"/>
          <w:sz w:val="24"/>
          <w:szCs w:val="24"/>
        </w:rPr>
        <w:t>overcounted</w:t>
      </w:r>
      <w:proofErr w:type="spellEnd"/>
      <w:r w:rsidRPr="00BE4469">
        <w:rPr>
          <w:rFonts w:ascii="Calibri" w:hAnsi="Calibri" w:cs="Times New Roman"/>
          <w:sz w:val="24"/>
          <w:szCs w:val="24"/>
        </w:rPr>
        <w:t>, particularly in large cities.</w:t>
      </w: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 xml:space="preserve">C) </w:t>
      </w:r>
      <w:proofErr w:type="gramStart"/>
      <w:r w:rsidRPr="00BE4469">
        <w:rPr>
          <w:rFonts w:ascii="Calibri" w:hAnsi="Calibri" w:cs="Times New Roman"/>
          <w:sz w:val="24"/>
          <w:szCs w:val="24"/>
        </w:rPr>
        <w:t>some</w:t>
      </w:r>
      <w:proofErr w:type="gramEnd"/>
      <w:r w:rsidRPr="00BE4469">
        <w:rPr>
          <w:rFonts w:ascii="Calibri" w:hAnsi="Calibri" w:cs="Times New Roman"/>
          <w:sz w:val="24"/>
          <w:szCs w:val="24"/>
        </w:rPr>
        <w:t xml:space="preserve"> legislative seats, including those of the U.S. House of Representatives, are apportioned according to population.</w:t>
      </w: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 xml:space="preserve">D) </w:t>
      </w:r>
      <w:proofErr w:type="gramStart"/>
      <w:r w:rsidRPr="00BE4469">
        <w:rPr>
          <w:rFonts w:ascii="Calibri" w:hAnsi="Calibri" w:cs="Times New Roman"/>
          <w:sz w:val="24"/>
          <w:szCs w:val="24"/>
        </w:rPr>
        <w:t>every</w:t>
      </w:r>
      <w:proofErr w:type="gramEnd"/>
      <w:r w:rsidRPr="00BE4469">
        <w:rPr>
          <w:rFonts w:ascii="Calibri" w:hAnsi="Calibri" w:cs="Times New Roman"/>
          <w:sz w:val="24"/>
          <w:szCs w:val="24"/>
        </w:rPr>
        <w:t xml:space="preserve"> vote counts equally in a presidential election.</w:t>
      </w:r>
    </w:p>
    <w:p w:rsidR="00E828E8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 xml:space="preserve">E) </w:t>
      </w:r>
      <w:proofErr w:type="gramStart"/>
      <w:r w:rsidRPr="00BE4469">
        <w:rPr>
          <w:rFonts w:ascii="Calibri" w:hAnsi="Calibri" w:cs="Times New Roman"/>
          <w:sz w:val="24"/>
          <w:szCs w:val="24"/>
        </w:rPr>
        <w:t>the</w:t>
      </w:r>
      <w:proofErr w:type="gramEnd"/>
      <w:r w:rsidRPr="00BE4469">
        <w:rPr>
          <w:rFonts w:ascii="Calibri" w:hAnsi="Calibri" w:cs="Times New Roman"/>
          <w:sz w:val="24"/>
          <w:szCs w:val="24"/>
        </w:rPr>
        <w:t xml:space="preserve"> U.S. democratic process is never influenced by corporations and corporate money.</w:t>
      </w:r>
    </w:p>
    <w:p w:rsidR="00E828E8" w:rsidRDefault="00E828E8" w:rsidP="00E828E8">
      <w:pPr>
        <w:pStyle w:val="NormalText"/>
        <w:rPr>
          <w:rFonts w:ascii="Calibri" w:hAnsi="Calibri" w:cs="Times New Roman"/>
          <w:sz w:val="24"/>
          <w:szCs w:val="24"/>
        </w:rPr>
      </w:pPr>
    </w:p>
    <w:p w:rsidR="00E828E8" w:rsidRPr="00BE4469" w:rsidRDefault="00E828E8" w:rsidP="00E828E8">
      <w:pPr>
        <w:pStyle w:val="NormalTex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2) </w:t>
      </w:r>
      <w:r w:rsidRPr="00BE4469">
        <w:rPr>
          <w:rFonts w:ascii="Calibri" w:hAnsi="Calibri" w:cs="Times New Roman"/>
          <w:sz w:val="24"/>
          <w:szCs w:val="24"/>
        </w:rPr>
        <w:t xml:space="preserve">The Earth area of permanent human settlement is called the </w:t>
      </w: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 xml:space="preserve">A) </w:t>
      </w:r>
      <w:proofErr w:type="gramStart"/>
      <w:r w:rsidRPr="00BE4469">
        <w:rPr>
          <w:rFonts w:ascii="Calibri" w:hAnsi="Calibri" w:cs="Times New Roman"/>
          <w:sz w:val="24"/>
          <w:szCs w:val="24"/>
        </w:rPr>
        <w:t>hot</w:t>
      </w:r>
      <w:proofErr w:type="gramEnd"/>
      <w:r w:rsidRPr="00BE4469">
        <w:rPr>
          <w:rFonts w:ascii="Calibri" w:hAnsi="Calibri" w:cs="Times New Roman"/>
          <w:sz w:val="24"/>
          <w:szCs w:val="24"/>
        </w:rPr>
        <w:t xml:space="preserve"> zone.</w:t>
      </w: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 xml:space="preserve">B) </w:t>
      </w:r>
      <w:proofErr w:type="gramStart"/>
      <w:r w:rsidRPr="00BE4469">
        <w:rPr>
          <w:rFonts w:ascii="Calibri" w:hAnsi="Calibri" w:cs="Times New Roman"/>
          <w:sz w:val="24"/>
          <w:szCs w:val="24"/>
        </w:rPr>
        <w:t>civilized</w:t>
      </w:r>
      <w:proofErr w:type="gramEnd"/>
      <w:r w:rsidRPr="00BE4469">
        <w:rPr>
          <w:rFonts w:ascii="Calibri" w:hAnsi="Calibri" w:cs="Times New Roman"/>
          <w:sz w:val="24"/>
          <w:szCs w:val="24"/>
        </w:rPr>
        <w:t xml:space="preserve"> world.</w:t>
      </w: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 xml:space="preserve">C) </w:t>
      </w:r>
      <w:proofErr w:type="spellStart"/>
      <w:proofErr w:type="gramStart"/>
      <w:r w:rsidRPr="00BE4469">
        <w:rPr>
          <w:rFonts w:ascii="Calibri" w:hAnsi="Calibri" w:cs="Times New Roman"/>
          <w:sz w:val="24"/>
          <w:szCs w:val="24"/>
        </w:rPr>
        <w:t>geophenom</w:t>
      </w:r>
      <w:proofErr w:type="spellEnd"/>
      <w:proofErr w:type="gramEnd"/>
      <w:r w:rsidRPr="00BE4469">
        <w:rPr>
          <w:rFonts w:ascii="Calibri" w:hAnsi="Calibri" w:cs="Times New Roman"/>
          <w:sz w:val="24"/>
          <w:szCs w:val="24"/>
        </w:rPr>
        <w:t>.</w:t>
      </w: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 xml:space="preserve">D) </w:t>
      </w:r>
      <w:proofErr w:type="spellStart"/>
      <w:proofErr w:type="gramStart"/>
      <w:r w:rsidRPr="00BE4469">
        <w:rPr>
          <w:rFonts w:ascii="Calibri" w:hAnsi="Calibri" w:cs="Times New Roman"/>
          <w:sz w:val="24"/>
          <w:szCs w:val="24"/>
        </w:rPr>
        <w:t>ecumene</w:t>
      </w:r>
      <w:proofErr w:type="spellEnd"/>
      <w:proofErr w:type="gramEnd"/>
      <w:r w:rsidRPr="00BE4469">
        <w:rPr>
          <w:rFonts w:ascii="Calibri" w:hAnsi="Calibri" w:cs="Times New Roman"/>
          <w:sz w:val="24"/>
          <w:szCs w:val="24"/>
        </w:rPr>
        <w:t>.</w:t>
      </w:r>
    </w:p>
    <w:p w:rsidR="00E828E8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 xml:space="preserve">E) </w:t>
      </w:r>
      <w:proofErr w:type="gramStart"/>
      <w:r w:rsidRPr="00BE4469">
        <w:rPr>
          <w:rFonts w:ascii="Calibri" w:hAnsi="Calibri" w:cs="Times New Roman"/>
          <w:sz w:val="24"/>
          <w:szCs w:val="24"/>
        </w:rPr>
        <w:t>subpolar</w:t>
      </w:r>
      <w:proofErr w:type="gramEnd"/>
      <w:r w:rsidRPr="00BE4469">
        <w:rPr>
          <w:rFonts w:ascii="Calibri" w:hAnsi="Calibri" w:cs="Times New Roman"/>
          <w:sz w:val="24"/>
          <w:szCs w:val="24"/>
        </w:rPr>
        <w:t xml:space="preserve"> region.</w:t>
      </w:r>
    </w:p>
    <w:p w:rsidR="00E828E8" w:rsidRDefault="00E828E8" w:rsidP="00E828E8">
      <w:pPr>
        <w:pStyle w:val="NormalText"/>
        <w:rPr>
          <w:rFonts w:ascii="Calibri" w:hAnsi="Calibri" w:cs="Times New Roman"/>
          <w:sz w:val="24"/>
          <w:szCs w:val="24"/>
        </w:rPr>
      </w:pPr>
    </w:p>
    <w:p w:rsidR="00E828E8" w:rsidRPr="00BE4469" w:rsidRDefault="00E828E8" w:rsidP="00E828E8">
      <w:pPr>
        <w:pStyle w:val="NormalTex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3) </w:t>
      </w:r>
      <w:proofErr w:type="gramStart"/>
      <w:r w:rsidRPr="00BE4469">
        <w:rPr>
          <w:rFonts w:ascii="Calibri" w:hAnsi="Calibri" w:cs="Times New Roman"/>
          <w:sz w:val="24"/>
          <w:szCs w:val="24"/>
        </w:rPr>
        <w:t>The</w:t>
      </w:r>
      <w:proofErr w:type="gramEnd"/>
      <w:r w:rsidRPr="00BE4469">
        <w:rPr>
          <w:rFonts w:ascii="Calibri" w:hAnsi="Calibri" w:cs="Times New Roman"/>
          <w:sz w:val="24"/>
          <w:szCs w:val="24"/>
        </w:rPr>
        <w:t xml:space="preserve"> most populous country in the Southeast Asia region is</w:t>
      </w: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>A) Bangladesh.</w:t>
      </w: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>B) China.</w:t>
      </w: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>C) India.</w:t>
      </w: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>D) Indonesia.</w:t>
      </w:r>
    </w:p>
    <w:p w:rsidR="00E828E8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>E) Thailand.</w:t>
      </w:r>
    </w:p>
    <w:p w:rsidR="00E828E8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</w:p>
    <w:p w:rsidR="00E828E8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</w:p>
    <w:p w:rsidR="00E828E8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</w:p>
    <w:p w:rsidR="00E828E8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</w:p>
    <w:p w:rsidR="00E828E8" w:rsidRPr="00BE4469" w:rsidRDefault="00E828E8" w:rsidP="00E828E8">
      <w:pPr>
        <w:pStyle w:val="NormalTex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4) </w:t>
      </w:r>
      <w:r w:rsidRPr="00BE4469">
        <w:rPr>
          <w:rFonts w:ascii="Calibri" w:hAnsi="Calibri" w:cs="Times New Roman"/>
          <w:sz w:val="24"/>
          <w:szCs w:val="24"/>
        </w:rPr>
        <w:t>The countries depicted as smaller, or more limited in size, on the population cartogram have</w:t>
      </w: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 xml:space="preserve">A) </w:t>
      </w:r>
      <w:proofErr w:type="gramStart"/>
      <w:r w:rsidRPr="00BE4469">
        <w:rPr>
          <w:rFonts w:ascii="Calibri" w:hAnsi="Calibri" w:cs="Times New Roman"/>
          <w:sz w:val="24"/>
          <w:szCs w:val="24"/>
        </w:rPr>
        <w:t>higher</w:t>
      </w:r>
      <w:proofErr w:type="gramEnd"/>
      <w:r w:rsidRPr="00BE4469">
        <w:rPr>
          <w:rFonts w:ascii="Calibri" w:hAnsi="Calibri" w:cs="Times New Roman"/>
          <w:sz w:val="24"/>
          <w:szCs w:val="24"/>
        </w:rPr>
        <w:t xml:space="preserve"> levels of wealth and higher populations.</w:t>
      </w: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 xml:space="preserve">B) </w:t>
      </w:r>
      <w:proofErr w:type="gramStart"/>
      <w:r w:rsidRPr="00BE4469">
        <w:rPr>
          <w:rFonts w:ascii="Calibri" w:hAnsi="Calibri" w:cs="Times New Roman"/>
          <w:sz w:val="24"/>
          <w:szCs w:val="24"/>
        </w:rPr>
        <w:t>lower</w:t>
      </w:r>
      <w:proofErr w:type="gramEnd"/>
      <w:r w:rsidRPr="00BE4469">
        <w:rPr>
          <w:rFonts w:ascii="Calibri" w:hAnsi="Calibri" w:cs="Times New Roman"/>
          <w:sz w:val="24"/>
          <w:szCs w:val="24"/>
        </w:rPr>
        <w:t xml:space="preserve"> levels of wealth and higher populations.</w:t>
      </w: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 xml:space="preserve">C) </w:t>
      </w:r>
      <w:proofErr w:type="gramStart"/>
      <w:r w:rsidRPr="00BE4469">
        <w:rPr>
          <w:rFonts w:ascii="Calibri" w:hAnsi="Calibri" w:cs="Times New Roman"/>
          <w:sz w:val="24"/>
          <w:szCs w:val="24"/>
        </w:rPr>
        <w:t>lower</w:t>
      </w:r>
      <w:proofErr w:type="gramEnd"/>
      <w:r w:rsidRPr="00BE4469">
        <w:rPr>
          <w:rFonts w:ascii="Calibri" w:hAnsi="Calibri" w:cs="Times New Roman"/>
          <w:sz w:val="24"/>
          <w:szCs w:val="24"/>
        </w:rPr>
        <w:t xml:space="preserve"> populations.</w:t>
      </w: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 xml:space="preserve">D) </w:t>
      </w:r>
      <w:proofErr w:type="gramStart"/>
      <w:r w:rsidRPr="00BE4469">
        <w:rPr>
          <w:rFonts w:ascii="Calibri" w:hAnsi="Calibri" w:cs="Times New Roman"/>
          <w:sz w:val="24"/>
          <w:szCs w:val="24"/>
        </w:rPr>
        <w:t>lower</w:t>
      </w:r>
      <w:proofErr w:type="gramEnd"/>
      <w:r w:rsidRPr="00BE4469">
        <w:rPr>
          <w:rFonts w:ascii="Calibri" w:hAnsi="Calibri" w:cs="Times New Roman"/>
          <w:sz w:val="24"/>
          <w:szCs w:val="24"/>
        </w:rPr>
        <w:t xml:space="preserve"> populations and lesser land areas.</w:t>
      </w:r>
    </w:p>
    <w:p w:rsidR="00E828E8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 xml:space="preserve">E) </w:t>
      </w:r>
      <w:proofErr w:type="gramStart"/>
      <w:r w:rsidRPr="00BE4469">
        <w:rPr>
          <w:rFonts w:ascii="Calibri" w:hAnsi="Calibri" w:cs="Times New Roman"/>
          <w:sz w:val="24"/>
          <w:szCs w:val="24"/>
        </w:rPr>
        <w:t>lower</w:t>
      </w:r>
      <w:proofErr w:type="gramEnd"/>
      <w:r w:rsidRPr="00BE4469">
        <w:rPr>
          <w:rFonts w:ascii="Calibri" w:hAnsi="Calibri" w:cs="Times New Roman"/>
          <w:sz w:val="24"/>
          <w:szCs w:val="24"/>
        </w:rPr>
        <w:t xml:space="preserve"> technical proficiency in cartography and geospatial reasoning.</w:t>
      </w: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</w:p>
    <w:p w:rsidR="00E828E8" w:rsidRPr="00BE4469" w:rsidRDefault="00E828E8" w:rsidP="00E828E8">
      <w:pPr>
        <w:pStyle w:val="NormalTex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5) </w:t>
      </w:r>
      <w:r w:rsidRPr="00BE4469">
        <w:rPr>
          <w:rFonts w:ascii="Calibri" w:hAnsi="Calibri" w:cs="Times New Roman"/>
          <w:sz w:val="24"/>
          <w:szCs w:val="24"/>
        </w:rPr>
        <w:t>Among the following world regions, the least densely populated is</w:t>
      </w: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>A) East Asia.</w:t>
      </w: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>B) Southeast Asia.</w:t>
      </w: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proofErr w:type="gramStart"/>
      <w:r w:rsidRPr="00BE4469">
        <w:rPr>
          <w:rFonts w:ascii="Calibri" w:hAnsi="Calibri" w:cs="Times New Roman"/>
          <w:sz w:val="24"/>
          <w:szCs w:val="24"/>
        </w:rPr>
        <w:t>C) Sub-Saharan</w:t>
      </w:r>
      <w:proofErr w:type="gramEnd"/>
      <w:r w:rsidRPr="00BE4469">
        <w:rPr>
          <w:rFonts w:ascii="Calibri" w:hAnsi="Calibri" w:cs="Times New Roman"/>
          <w:sz w:val="24"/>
          <w:szCs w:val="24"/>
        </w:rPr>
        <w:t xml:space="preserve"> Africa.</w:t>
      </w: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>D) Europe.</w:t>
      </w:r>
    </w:p>
    <w:p w:rsidR="00E828E8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>E) South As</w:t>
      </w:r>
      <w:r>
        <w:rPr>
          <w:rFonts w:ascii="Calibri" w:hAnsi="Calibri" w:cs="Times New Roman"/>
          <w:sz w:val="24"/>
          <w:szCs w:val="24"/>
        </w:rPr>
        <w:t>ia.</w:t>
      </w:r>
    </w:p>
    <w:p w:rsidR="00E828E8" w:rsidRDefault="00E828E8" w:rsidP="00E828E8">
      <w:pPr>
        <w:pStyle w:val="NormalText"/>
        <w:rPr>
          <w:rFonts w:ascii="Calibri" w:hAnsi="Calibri" w:cs="Times New Roman"/>
          <w:sz w:val="24"/>
          <w:szCs w:val="24"/>
        </w:rPr>
      </w:pPr>
    </w:p>
    <w:p w:rsidR="00E828E8" w:rsidRPr="00BE4469" w:rsidRDefault="00E828E8" w:rsidP="00E828E8">
      <w:pPr>
        <w:pStyle w:val="NormalTex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6) </w:t>
      </w:r>
      <w:r w:rsidRPr="00BE4469">
        <w:rPr>
          <w:rFonts w:ascii="Calibri" w:hAnsi="Calibri" w:cs="Times New Roman"/>
          <w:sz w:val="24"/>
          <w:szCs w:val="24"/>
        </w:rPr>
        <w:t>Physiological density is the number of</w:t>
      </w: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 xml:space="preserve">A) </w:t>
      </w:r>
      <w:proofErr w:type="gramStart"/>
      <w:r w:rsidRPr="00BE4469">
        <w:rPr>
          <w:rFonts w:ascii="Calibri" w:hAnsi="Calibri" w:cs="Times New Roman"/>
          <w:sz w:val="24"/>
          <w:szCs w:val="24"/>
        </w:rPr>
        <w:t>acres</w:t>
      </w:r>
      <w:proofErr w:type="gramEnd"/>
      <w:r w:rsidRPr="00BE4469">
        <w:rPr>
          <w:rFonts w:ascii="Calibri" w:hAnsi="Calibri" w:cs="Times New Roman"/>
          <w:sz w:val="24"/>
          <w:szCs w:val="24"/>
        </w:rPr>
        <w:t xml:space="preserve"> of farmland per the total area of a country.</w:t>
      </w: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 xml:space="preserve">B) </w:t>
      </w:r>
      <w:proofErr w:type="gramStart"/>
      <w:r w:rsidRPr="00BE4469">
        <w:rPr>
          <w:rFonts w:ascii="Calibri" w:hAnsi="Calibri" w:cs="Times New Roman"/>
          <w:sz w:val="24"/>
          <w:szCs w:val="24"/>
        </w:rPr>
        <w:t>farmers</w:t>
      </w:r>
      <w:proofErr w:type="gramEnd"/>
      <w:r w:rsidRPr="00BE4469">
        <w:rPr>
          <w:rFonts w:ascii="Calibri" w:hAnsi="Calibri" w:cs="Times New Roman"/>
          <w:sz w:val="24"/>
          <w:szCs w:val="24"/>
        </w:rPr>
        <w:t xml:space="preserve"> per area of farmland.</w:t>
      </w: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 xml:space="preserve">C) </w:t>
      </w:r>
      <w:proofErr w:type="gramStart"/>
      <w:r w:rsidRPr="00BE4469">
        <w:rPr>
          <w:rFonts w:ascii="Calibri" w:hAnsi="Calibri" w:cs="Times New Roman"/>
          <w:sz w:val="24"/>
          <w:szCs w:val="24"/>
        </w:rPr>
        <w:t>people</w:t>
      </w:r>
      <w:proofErr w:type="gramEnd"/>
      <w:r w:rsidRPr="00BE4469">
        <w:rPr>
          <w:rFonts w:ascii="Calibri" w:hAnsi="Calibri" w:cs="Times New Roman"/>
          <w:sz w:val="24"/>
          <w:szCs w:val="24"/>
        </w:rPr>
        <w:t xml:space="preserve"> per area of flat land.</w:t>
      </w: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 xml:space="preserve">D) </w:t>
      </w:r>
      <w:proofErr w:type="gramStart"/>
      <w:r w:rsidRPr="00BE4469">
        <w:rPr>
          <w:rFonts w:ascii="Calibri" w:hAnsi="Calibri" w:cs="Times New Roman"/>
          <w:sz w:val="24"/>
          <w:szCs w:val="24"/>
        </w:rPr>
        <w:t>people</w:t>
      </w:r>
      <w:proofErr w:type="gramEnd"/>
      <w:r w:rsidRPr="00BE4469">
        <w:rPr>
          <w:rFonts w:ascii="Calibri" w:hAnsi="Calibri" w:cs="Times New Roman"/>
          <w:sz w:val="24"/>
          <w:szCs w:val="24"/>
        </w:rPr>
        <w:t xml:space="preserve"> per area suitable for agriculture.</w:t>
      </w:r>
    </w:p>
    <w:p w:rsidR="00E828E8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 xml:space="preserve">E) </w:t>
      </w:r>
      <w:proofErr w:type="gramStart"/>
      <w:r w:rsidRPr="00BE4469">
        <w:rPr>
          <w:rFonts w:ascii="Calibri" w:hAnsi="Calibri" w:cs="Times New Roman"/>
          <w:sz w:val="24"/>
          <w:szCs w:val="24"/>
        </w:rPr>
        <w:t>farm</w:t>
      </w:r>
      <w:proofErr w:type="gramEnd"/>
      <w:r w:rsidRPr="00BE4469">
        <w:rPr>
          <w:rFonts w:ascii="Calibri" w:hAnsi="Calibri" w:cs="Times New Roman"/>
          <w:sz w:val="24"/>
          <w:szCs w:val="24"/>
        </w:rPr>
        <w:t xml:space="preserve"> animals per area suitable for agriculture.</w:t>
      </w:r>
    </w:p>
    <w:p w:rsidR="00E828E8" w:rsidRDefault="00E828E8" w:rsidP="00E828E8">
      <w:pPr>
        <w:pStyle w:val="NormalText"/>
        <w:rPr>
          <w:rFonts w:ascii="Calibri" w:hAnsi="Calibri" w:cs="Times New Roman"/>
          <w:sz w:val="24"/>
          <w:szCs w:val="24"/>
        </w:rPr>
      </w:pPr>
    </w:p>
    <w:p w:rsidR="00E828E8" w:rsidRPr="00BE4469" w:rsidRDefault="00E828E8" w:rsidP="00E828E8">
      <w:pPr>
        <w:pStyle w:val="NormalTex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7) </w:t>
      </w:r>
      <w:r w:rsidRPr="00BE4469">
        <w:rPr>
          <w:rFonts w:ascii="Calibri" w:hAnsi="Calibri" w:cs="Times New Roman"/>
          <w:sz w:val="24"/>
          <w:szCs w:val="24"/>
        </w:rPr>
        <w:t>Land suited for agriculture is called</w:t>
      </w: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 xml:space="preserve">A) </w:t>
      </w:r>
      <w:proofErr w:type="gramStart"/>
      <w:r w:rsidRPr="00BE4469">
        <w:rPr>
          <w:rFonts w:ascii="Calibri" w:hAnsi="Calibri" w:cs="Times New Roman"/>
          <w:sz w:val="24"/>
          <w:szCs w:val="24"/>
        </w:rPr>
        <w:t>population</w:t>
      </w:r>
      <w:proofErr w:type="gramEnd"/>
      <w:r w:rsidRPr="00BE4469">
        <w:rPr>
          <w:rFonts w:ascii="Calibri" w:hAnsi="Calibri" w:cs="Times New Roman"/>
          <w:sz w:val="24"/>
          <w:szCs w:val="24"/>
        </w:rPr>
        <w:t xml:space="preserve"> density.</w:t>
      </w: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 xml:space="preserve">B) </w:t>
      </w:r>
      <w:proofErr w:type="gramStart"/>
      <w:r w:rsidRPr="00BE4469">
        <w:rPr>
          <w:rFonts w:ascii="Calibri" w:hAnsi="Calibri" w:cs="Times New Roman"/>
          <w:sz w:val="24"/>
          <w:szCs w:val="24"/>
        </w:rPr>
        <w:t>agricultural</w:t>
      </w:r>
      <w:proofErr w:type="gramEnd"/>
      <w:r w:rsidRPr="00BE4469">
        <w:rPr>
          <w:rFonts w:ascii="Calibri" w:hAnsi="Calibri" w:cs="Times New Roman"/>
          <w:sz w:val="24"/>
          <w:szCs w:val="24"/>
        </w:rPr>
        <w:t xml:space="preserve"> density.</w:t>
      </w: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 xml:space="preserve">C) </w:t>
      </w:r>
      <w:proofErr w:type="gramStart"/>
      <w:r w:rsidRPr="00BE4469">
        <w:rPr>
          <w:rFonts w:ascii="Calibri" w:hAnsi="Calibri" w:cs="Times New Roman"/>
          <w:sz w:val="24"/>
          <w:szCs w:val="24"/>
        </w:rPr>
        <w:t>physiological</w:t>
      </w:r>
      <w:proofErr w:type="gramEnd"/>
      <w:r w:rsidRPr="00BE4469">
        <w:rPr>
          <w:rFonts w:ascii="Calibri" w:hAnsi="Calibri" w:cs="Times New Roman"/>
          <w:sz w:val="24"/>
          <w:szCs w:val="24"/>
        </w:rPr>
        <w:t xml:space="preserve"> land.</w:t>
      </w: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 xml:space="preserve">D) </w:t>
      </w:r>
      <w:proofErr w:type="gramStart"/>
      <w:r w:rsidRPr="00BE4469">
        <w:rPr>
          <w:rFonts w:ascii="Calibri" w:hAnsi="Calibri" w:cs="Times New Roman"/>
          <w:sz w:val="24"/>
          <w:szCs w:val="24"/>
        </w:rPr>
        <w:t>arid</w:t>
      </w:r>
      <w:proofErr w:type="gramEnd"/>
      <w:r w:rsidRPr="00BE4469">
        <w:rPr>
          <w:rFonts w:ascii="Calibri" w:hAnsi="Calibri" w:cs="Times New Roman"/>
          <w:sz w:val="24"/>
          <w:szCs w:val="24"/>
        </w:rPr>
        <w:t xml:space="preserve"> land.</w:t>
      </w:r>
    </w:p>
    <w:p w:rsidR="00E828E8" w:rsidRPr="00BE4469" w:rsidRDefault="00E828E8" w:rsidP="00E828E8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 xml:space="preserve">E) </w:t>
      </w:r>
      <w:proofErr w:type="gramStart"/>
      <w:r w:rsidRPr="00BE4469">
        <w:rPr>
          <w:rFonts w:ascii="Calibri" w:hAnsi="Calibri" w:cs="Times New Roman"/>
          <w:sz w:val="24"/>
          <w:szCs w:val="24"/>
        </w:rPr>
        <w:t>arable</w:t>
      </w:r>
      <w:proofErr w:type="gramEnd"/>
      <w:r w:rsidRPr="00BE4469">
        <w:rPr>
          <w:rFonts w:ascii="Calibri" w:hAnsi="Calibri" w:cs="Times New Roman"/>
          <w:sz w:val="24"/>
          <w:szCs w:val="24"/>
        </w:rPr>
        <w:t xml:space="preserve"> land.</w:t>
      </w:r>
    </w:p>
    <w:p w:rsidR="00E828E8" w:rsidRDefault="00E828E8" w:rsidP="00E828E8">
      <w:pPr>
        <w:pStyle w:val="NormalText"/>
        <w:rPr>
          <w:rFonts w:ascii="Calibri" w:hAnsi="Calibri" w:cs="Times New Roman"/>
          <w:sz w:val="24"/>
          <w:szCs w:val="24"/>
        </w:rPr>
      </w:pPr>
    </w:p>
    <w:p w:rsidR="00E828E8" w:rsidRDefault="00E828E8" w:rsidP="00E828E8">
      <w:pPr>
        <w:pStyle w:val="NormalTex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8) </w:t>
      </w:r>
      <w:r w:rsidR="008E1AD3" w:rsidRPr="00BE4469">
        <w:rPr>
          <w:rFonts w:ascii="Calibri" w:hAnsi="Calibri" w:cs="Times New Roman"/>
          <w:sz w:val="24"/>
          <w:szCs w:val="24"/>
        </w:rPr>
        <w:t>As the GDP per capita increases, the natural increase rate generally ________.</w:t>
      </w:r>
    </w:p>
    <w:p w:rsidR="008E1AD3" w:rsidRDefault="008E1AD3" w:rsidP="008E1AD3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A) Increases</w:t>
      </w:r>
    </w:p>
    <w:p w:rsidR="008E1AD3" w:rsidRDefault="008E1AD3" w:rsidP="008E1AD3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B) Decreases</w:t>
      </w:r>
    </w:p>
    <w:p w:rsidR="008E1AD3" w:rsidRDefault="008E1AD3" w:rsidP="008E1AD3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C) No Change</w:t>
      </w:r>
    </w:p>
    <w:p w:rsidR="008E1AD3" w:rsidRDefault="008E1AD3" w:rsidP="008E1AD3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D) Turns into a unicorn</w:t>
      </w:r>
    </w:p>
    <w:p w:rsidR="008E1AD3" w:rsidRDefault="008E1AD3" w:rsidP="008E1AD3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E) None of the above</w:t>
      </w:r>
    </w:p>
    <w:p w:rsidR="008E1AD3" w:rsidRDefault="008E1AD3" w:rsidP="008E1AD3">
      <w:pPr>
        <w:pStyle w:val="NormalText"/>
        <w:rPr>
          <w:rFonts w:ascii="Calibri" w:hAnsi="Calibri" w:cs="Times New Roman"/>
          <w:sz w:val="24"/>
          <w:szCs w:val="24"/>
        </w:rPr>
      </w:pPr>
    </w:p>
    <w:p w:rsidR="008E1AD3" w:rsidRDefault="008E1AD3" w:rsidP="008E1AD3">
      <w:pPr>
        <w:pStyle w:val="NormalTex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9) </w:t>
      </w:r>
      <w:r w:rsidRPr="00BE4469">
        <w:rPr>
          <w:rFonts w:ascii="Calibri" w:hAnsi="Calibri" w:cs="Times New Roman"/>
          <w:sz w:val="24"/>
          <w:szCs w:val="24"/>
        </w:rPr>
        <w:t>As the GDP per capita increases, the crude birth rate generally ________.</w:t>
      </w:r>
    </w:p>
    <w:p w:rsidR="008E1AD3" w:rsidRDefault="008E1AD3" w:rsidP="008E1AD3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A) Increases</w:t>
      </w:r>
    </w:p>
    <w:p w:rsidR="008E1AD3" w:rsidRDefault="008E1AD3" w:rsidP="008E1AD3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B) Decreases</w:t>
      </w:r>
    </w:p>
    <w:p w:rsidR="008E1AD3" w:rsidRDefault="008E1AD3" w:rsidP="008E1AD3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C) No Change</w:t>
      </w:r>
    </w:p>
    <w:p w:rsidR="008E1AD3" w:rsidRDefault="008E1AD3" w:rsidP="008E1AD3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D) Turns into a unicorn</w:t>
      </w:r>
    </w:p>
    <w:p w:rsidR="008E1AD3" w:rsidRDefault="008E1AD3" w:rsidP="008E1AD3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E) None of the above</w:t>
      </w:r>
    </w:p>
    <w:p w:rsidR="008E1AD3" w:rsidRDefault="008E1AD3" w:rsidP="008E1AD3">
      <w:pPr>
        <w:pStyle w:val="NormalText"/>
        <w:ind w:left="720"/>
        <w:rPr>
          <w:rFonts w:ascii="Calibri" w:hAnsi="Calibri" w:cs="Times New Roman"/>
          <w:sz w:val="24"/>
          <w:szCs w:val="24"/>
        </w:rPr>
      </w:pPr>
    </w:p>
    <w:p w:rsidR="008E1AD3" w:rsidRDefault="008E1AD3" w:rsidP="008E1AD3">
      <w:pPr>
        <w:pStyle w:val="NormalTex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10) </w:t>
      </w:r>
      <w:r w:rsidRPr="00BE4469">
        <w:rPr>
          <w:rFonts w:ascii="Calibri" w:hAnsi="Calibri" w:cs="Times New Roman"/>
          <w:sz w:val="24"/>
          <w:szCs w:val="24"/>
        </w:rPr>
        <w:t>According to Malthus, population increases rapidly, while food supply increases more slowly.</w:t>
      </w:r>
    </w:p>
    <w:p w:rsidR="008E1AD3" w:rsidRDefault="008E1AD3" w:rsidP="008E1AD3">
      <w:pPr>
        <w:pStyle w:val="NormalText"/>
        <w:ind w:left="72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A) False</w:t>
      </w:r>
    </w:p>
    <w:p w:rsidR="008E1AD3" w:rsidRDefault="008E1AD3" w:rsidP="008E1AD3">
      <w:pPr>
        <w:pStyle w:val="NormalText"/>
        <w:ind w:left="72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B) True</w:t>
      </w:r>
    </w:p>
    <w:p w:rsidR="008E1AD3" w:rsidRDefault="008E1AD3" w:rsidP="008E1AD3">
      <w:pPr>
        <w:pStyle w:val="NormalText"/>
        <w:jc w:val="both"/>
        <w:rPr>
          <w:rFonts w:ascii="Calibri" w:hAnsi="Calibri" w:cs="Times New Roman"/>
          <w:sz w:val="24"/>
          <w:szCs w:val="24"/>
        </w:rPr>
      </w:pPr>
    </w:p>
    <w:p w:rsidR="008E1AD3" w:rsidRDefault="008E1AD3" w:rsidP="008E1AD3">
      <w:pPr>
        <w:pStyle w:val="NormalTex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11) </w:t>
      </w:r>
      <w:r w:rsidRPr="00BE4469">
        <w:rPr>
          <w:rFonts w:ascii="Calibri" w:hAnsi="Calibri" w:cs="Times New Roman"/>
          <w:sz w:val="24"/>
          <w:szCs w:val="24"/>
        </w:rPr>
        <w:t>Societies move from Stage 2 to Stage 3 of the demographic transition because of technical change, but from Stage 3 to Stage 4 because of social change.</w:t>
      </w:r>
    </w:p>
    <w:p w:rsidR="008E1AD3" w:rsidRDefault="008E1AD3" w:rsidP="008E1AD3">
      <w:pPr>
        <w:pStyle w:val="NormalTex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>A) True</w:t>
      </w:r>
    </w:p>
    <w:p w:rsidR="008E1AD3" w:rsidRDefault="008E1AD3" w:rsidP="008E1AD3">
      <w:pPr>
        <w:pStyle w:val="NormalTex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>B) False</w:t>
      </w:r>
    </w:p>
    <w:p w:rsidR="008E1AD3" w:rsidRDefault="008E1AD3" w:rsidP="008E1AD3">
      <w:pPr>
        <w:pStyle w:val="NormalText"/>
        <w:rPr>
          <w:rFonts w:ascii="Calibri" w:hAnsi="Calibri" w:cs="Times New Roman"/>
          <w:sz w:val="24"/>
          <w:szCs w:val="24"/>
        </w:rPr>
      </w:pPr>
    </w:p>
    <w:p w:rsidR="008E1AD3" w:rsidRDefault="008E1AD3" w:rsidP="008E1AD3">
      <w:pPr>
        <w:pStyle w:val="NormalText"/>
        <w:rPr>
          <w:rFonts w:ascii="Calibri" w:hAnsi="Calibri" w:cs="Times New Roman"/>
          <w:sz w:val="24"/>
          <w:szCs w:val="24"/>
        </w:rPr>
      </w:pPr>
    </w:p>
    <w:p w:rsidR="008E1AD3" w:rsidRDefault="008E1AD3" w:rsidP="008E1AD3">
      <w:pPr>
        <w:pStyle w:val="NormalText"/>
        <w:rPr>
          <w:rFonts w:ascii="Calibri" w:hAnsi="Calibri" w:cs="Times New Roman"/>
          <w:sz w:val="24"/>
          <w:szCs w:val="24"/>
        </w:rPr>
      </w:pPr>
    </w:p>
    <w:p w:rsidR="008E1AD3" w:rsidRDefault="008E1AD3" w:rsidP="008E1AD3">
      <w:pPr>
        <w:pStyle w:val="NormalText"/>
        <w:rPr>
          <w:rFonts w:ascii="Calibri" w:hAnsi="Calibri" w:cs="Times New Roman"/>
          <w:sz w:val="24"/>
          <w:szCs w:val="24"/>
        </w:rPr>
      </w:pPr>
    </w:p>
    <w:p w:rsidR="008E1AD3" w:rsidRDefault="008E1AD3" w:rsidP="008E1AD3">
      <w:pPr>
        <w:pStyle w:val="NormalTex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12) </w:t>
      </w:r>
      <w:r w:rsidRPr="00BE4469">
        <w:rPr>
          <w:rFonts w:ascii="Calibri" w:hAnsi="Calibri" w:cs="Times New Roman"/>
          <w:sz w:val="24"/>
          <w:szCs w:val="24"/>
        </w:rPr>
        <w:t>Increasing the education of women is generally associated with declining birth rates.</w:t>
      </w:r>
    </w:p>
    <w:p w:rsidR="008E1AD3" w:rsidRDefault="008E1AD3" w:rsidP="008E1AD3">
      <w:pPr>
        <w:pStyle w:val="NormalTex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>A) False</w:t>
      </w:r>
    </w:p>
    <w:p w:rsidR="008E1AD3" w:rsidRDefault="008E1AD3" w:rsidP="008E1AD3">
      <w:pPr>
        <w:pStyle w:val="NormalText"/>
        <w:ind w:firstLine="72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B) True</w:t>
      </w:r>
    </w:p>
    <w:p w:rsidR="008E1AD3" w:rsidRDefault="008E1AD3" w:rsidP="008E1AD3">
      <w:pPr>
        <w:pStyle w:val="NormalText"/>
        <w:rPr>
          <w:rFonts w:ascii="Calibri" w:hAnsi="Calibri" w:cs="Times New Roman"/>
          <w:sz w:val="24"/>
          <w:szCs w:val="24"/>
        </w:rPr>
      </w:pPr>
    </w:p>
    <w:p w:rsidR="008E1AD3" w:rsidRPr="00BE4469" w:rsidRDefault="008E1AD3" w:rsidP="008E1AD3">
      <w:pPr>
        <w:pStyle w:val="NormalTex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13) </w:t>
      </w:r>
      <w:r w:rsidRPr="00BE4469">
        <w:rPr>
          <w:rFonts w:ascii="Calibri" w:hAnsi="Calibri" w:cs="Times New Roman"/>
          <w:sz w:val="24"/>
          <w:szCs w:val="24"/>
        </w:rPr>
        <w:t>A country in Stage 4 of the demographic transition is likely to have a population pyramid with a narrower base than a country in Stage 2.</w:t>
      </w:r>
    </w:p>
    <w:p w:rsidR="008E1AD3" w:rsidRDefault="008E1AD3" w:rsidP="008E1AD3">
      <w:pPr>
        <w:pStyle w:val="NormalTex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>A) False</w:t>
      </w:r>
    </w:p>
    <w:p w:rsidR="008E1AD3" w:rsidRDefault="008E1AD3" w:rsidP="008E1AD3">
      <w:pPr>
        <w:pStyle w:val="NormalTex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>B) True</w:t>
      </w:r>
    </w:p>
    <w:p w:rsidR="008E1AD3" w:rsidRDefault="008E1AD3" w:rsidP="008E1AD3">
      <w:pPr>
        <w:pStyle w:val="NormalText"/>
        <w:rPr>
          <w:rFonts w:ascii="Calibri" w:hAnsi="Calibri" w:cs="Times New Roman"/>
          <w:sz w:val="24"/>
          <w:szCs w:val="24"/>
        </w:rPr>
      </w:pPr>
    </w:p>
    <w:p w:rsidR="008E1AD3" w:rsidRDefault="008E1AD3" w:rsidP="008E1AD3">
      <w:pPr>
        <w:pStyle w:val="NormalTex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14) </w:t>
      </w:r>
      <w:r w:rsidRPr="00BE4469">
        <w:rPr>
          <w:rFonts w:ascii="Calibri" w:hAnsi="Calibri" w:cs="Times New Roman"/>
          <w:sz w:val="24"/>
          <w:szCs w:val="24"/>
        </w:rPr>
        <w:t>Most population growth is presently concentrated in more developed countries.</w:t>
      </w:r>
    </w:p>
    <w:p w:rsidR="008E1AD3" w:rsidRDefault="008E1AD3" w:rsidP="008E1AD3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A) False</w:t>
      </w:r>
    </w:p>
    <w:p w:rsidR="008E1AD3" w:rsidRDefault="008E1AD3" w:rsidP="008E1AD3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B) True</w:t>
      </w:r>
    </w:p>
    <w:p w:rsidR="008E1AD3" w:rsidRDefault="008E1AD3" w:rsidP="008E1AD3">
      <w:pPr>
        <w:pStyle w:val="NormalText"/>
        <w:rPr>
          <w:rFonts w:ascii="Calibri" w:hAnsi="Calibri" w:cs="Times New Roman"/>
          <w:sz w:val="24"/>
          <w:szCs w:val="24"/>
        </w:rPr>
      </w:pPr>
    </w:p>
    <w:p w:rsidR="008E1AD3" w:rsidRPr="00BE4469" w:rsidRDefault="008E1AD3" w:rsidP="008E1AD3">
      <w:pPr>
        <w:pStyle w:val="NormalTex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15) </w:t>
      </w:r>
      <w:r w:rsidRPr="00BE4469">
        <w:rPr>
          <w:rFonts w:ascii="Calibri" w:hAnsi="Calibri" w:cs="Times New Roman"/>
          <w:sz w:val="24"/>
          <w:szCs w:val="24"/>
        </w:rPr>
        <w:t>The term ________ refers to the control of diseases.</w:t>
      </w:r>
    </w:p>
    <w:p w:rsidR="008E1AD3" w:rsidRPr="00BE4469" w:rsidRDefault="008E1AD3" w:rsidP="008E1AD3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 xml:space="preserve">A) </w:t>
      </w:r>
      <w:proofErr w:type="gramStart"/>
      <w:r w:rsidRPr="00BE4469">
        <w:rPr>
          <w:rFonts w:ascii="Calibri" w:hAnsi="Calibri" w:cs="Times New Roman"/>
          <w:sz w:val="24"/>
          <w:szCs w:val="24"/>
        </w:rPr>
        <w:t>transition</w:t>
      </w:r>
      <w:proofErr w:type="gramEnd"/>
    </w:p>
    <w:p w:rsidR="008E1AD3" w:rsidRPr="00BE4469" w:rsidRDefault="008E1AD3" w:rsidP="008E1AD3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 xml:space="preserve">B) </w:t>
      </w:r>
      <w:proofErr w:type="spellStart"/>
      <w:proofErr w:type="gramStart"/>
      <w:r w:rsidRPr="00BE4469">
        <w:rPr>
          <w:rFonts w:ascii="Calibri" w:hAnsi="Calibri" w:cs="Times New Roman"/>
          <w:sz w:val="24"/>
          <w:szCs w:val="24"/>
        </w:rPr>
        <w:t>medicology</w:t>
      </w:r>
      <w:proofErr w:type="spellEnd"/>
      <w:proofErr w:type="gramEnd"/>
    </w:p>
    <w:p w:rsidR="008E1AD3" w:rsidRPr="00BE4469" w:rsidRDefault="008E1AD3" w:rsidP="008E1AD3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 xml:space="preserve">C) </w:t>
      </w:r>
      <w:proofErr w:type="spellStart"/>
      <w:proofErr w:type="gramStart"/>
      <w:r w:rsidRPr="00BE4469">
        <w:rPr>
          <w:rFonts w:ascii="Calibri" w:hAnsi="Calibri" w:cs="Times New Roman"/>
          <w:sz w:val="24"/>
          <w:szCs w:val="24"/>
        </w:rPr>
        <w:t>pandemiology</w:t>
      </w:r>
      <w:proofErr w:type="spellEnd"/>
      <w:proofErr w:type="gramEnd"/>
    </w:p>
    <w:p w:rsidR="008E1AD3" w:rsidRPr="00BE4469" w:rsidRDefault="008E1AD3" w:rsidP="008E1AD3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 xml:space="preserve">D) </w:t>
      </w:r>
      <w:proofErr w:type="gramStart"/>
      <w:r w:rsidRPr="00BE4469">
        <w:rPr>
          <w:rFonts w:ascii="Calibri" w:hAnsi="Calibri" w:cs="Times New Roman"/>
          <w:sz w:val="24"/>
          <w:szCs w:val="24"/>
        </w:rPr>
        <w:t>epidemiology</w:t>
      </w:r>
      <w:proofErr w:type="gramEnd"/>
    </w:p>
    <w:p w:rsidR="008E1AD3" w:rsidRPr="00BE4469" w:rsidRDefault="008E1AD3" w:rsidP="008E1AD3">
      <w:pPr>
        <w:pStyle w:val="NormalText"/>
        <w:ind w:left="720"/>
        <w:rPr>
          <w:rFonts w:ascii="Calibri" w:hAnsi="Calibri" w:cs="Times New Roman"/>
          <w:sz w:val="24"/>
          <w:szCs w:val="24"/>
        </w:rPr>
      </w:pPr>
      <w:r w:rsidRPr="00BE4469">
        <w:rPr>
          <w:rFonts w:ascii="Calibri" w:hAnsi="Calibri" w:cs="Times New Roman"/>
          <w:sz w:val="24"/>
          <w:szCs w:val="24"/>
        </w:rPr>
        <w:t xml:space="preserve">E) </w:t>
      </w:r>
      <w:proofErr w:type="spellStart"/>
      <w:proofErr w:type="gramStart"/>
      <w:r w:rsidRPr="00BE4469">
        <w:rPr>
          <w:rFonts w:ascii="Calibri" w:hAnsi="Calibri" w:cs="Times New Roman"/>
          <w:sz w:val="24"/>
          <w:szCs w:val="24"/>
        </w:rPr>
        <w:t>infectionical</w:t>
      </w:r>
      <w:bookmarkStart w:id="0" w:name="_GoBack"/>
      <w:proofErr w:type="spellEnd"/>
      <w:proofErr w:type="gramEnd"/>
    </w:p>
    <w:bookmarkEnd w:id="0"/>
    <w:p w:rsidR="008E1AD3" w:rsidRPr="00BE4469" w:rsidRDefault="008E1AD3" w:rsidP="008E1AD3">
      <w:pPr>
        <w:pStyle w:val="NormalText"/>
        <w:rPr>
          <w:rFonts w:ascii="Calibri" w:hAnsi="Calibri" w:cs="Times New Roman"/>
          <w:sz w:val="24"/>
          <w:szCs w:val="24"/>
        </w:rPr>
      </w:pPr>
    </w:p>
    <w:p w:rsidR="008E1AD3" w:rsidRDefault="008E1AD3" w:rsidP="008E1AD3">
      <w:pPr>
        <w:pStyle w:val="NormalTex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</w:p>
    <w:p w:rsidR="00E828E8" w:rsidRPr="00BE4469" w:rsidRDefault="00E828E8" w:rsidP="00E828E8">
      <w:pPr>
        <w:pStyle w:val="NormalText"/>
        <w:rPr>
          <w:rFonts w:ascii="Calibri" w:hAnsi="Calibri" w:cs="Times New Roman"/>
          <w:sz w:val="24"/>
          <w:szCs w:val="24"/>
        </w:rPr>
      </w:pPr>
    </w:p>
    <w:p w:rsidR="00BE0637" w:rsidRPr="00E828E8" w:rsidRDefault="00BE0637" w:rsidP="00E828E8"/>
    <w:sectPr w:rsidR="00BE0637" w:rsidRPr="00E828E8" w:rsidSect="001226AB">
      <w:headerReference w:type="default" r:id="rId6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AB" w:rsidRDefault="001226AB" w:rsidP="001226AB">
      <w:pPr>
        <w:spacing w:after="0" w:line="240" w:lineRule="auto"/>
      </w:pPr>
      <w:r>
        <w:separator/>
      </w:r>
    </w:p>
  </w:endnote>
  <w:endnote w:type="continuationSeparator" w:id="0">
    <w:p w:rsidR="001226AB" w:rsidRDefault="001226AB" w:rsidP="0012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AB" w:rsidRDefault="001226AB" w:rsidP="001226AB">
      <w:pPr>
        <w:spacing w:after="0" w:line="240" w:lineRule="auto"/>
      </w:pPr>
      <w:r>
        <w:separator/>
      </w:r>
    </w:p>
  </w:footnote>
  <w:footnote w:type="continuationSeparator" w:id="0">
    <w:p w:rsidR="001226AB" w:rsidRDefault="001226AB" w:rsidP="0012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AB" w:rsidRPr="001226AB" w:rsidRDefault="00E828E8">
    <w:pPr>
      <w:pStyle w:val="Header"/>
      <w:rPr>
        <w:b/>
        <w:i/>
        <w:sz w:val="28"/>
      </w:rPr>
    </w:pPr>
    <w:r>
      <w:rPr>
        <w:b/>
        <w:i/>
        <w:sz w:val="28"/>
      </w:rPr>
      <w:t>Chapter 2</w:t>
    </w:r>
    <w:r w:rsidR="001226AB" w:rsidRPr="001226AB">
      <w:rPr>
        <w:b/>
        <w:i/>
        <w:sz w:val="28"/>
      </w:rPr>
      <w:t xml:space="preserve"> – Level </w:t>
    </w:r>
    <w:r>
      <w:rPr>
        <w:b/>
        <w:i/>
        <w:sz w:val="28"/>
      </w:rPr>
      <w:t>1</w:t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  <w:t xml:space="preserve">________ </w:t>
    </w:r>
    <w:r>
      <w:rPr>
        <w:b/>
        <w:i/>
        <w:sz w:val="28"/>
      </w:rPr>
      <w:t>/15</w:t>
    </w:r>
    <w:r w:rsidR="001226AB" w:rsidRPr="001226AB">
      <w:rPr>
        <w:b/>
        <w:i/>
        <w:sz w:val="28"/>
      </w:rPr>
      <w:t xml:space="preserve"> points</w:t>
    </w:r>
  </w:p>
  <w:p w:rsidR="001226AB" w:rsidRPr="001226AB" w:rsidRDefault="001226AB">
    <w:pPr>
      <w:pStyle w:val="Header"/>
      <w:rPr>
        <w:b/>
        <w:i/>
        <w:sz w:val="28"/>
      </w:rPr>
    </w:pPr>
    <w:r w:rsidRPr="001226AB">
      <w:rPr>
        <w:b/>
        <w:i/>
        <w:sz w:val="28"/>
      </w:rPr>
      <w:t xml:space="preserve">Bloom’s Level – </w:t>
    </w:r>
    <w:r w:rsidR="00E828E8">
      <w:rPr>
        <w:b/>
        <w:i/>
        <w:sz w:val="28"/>
      </w:rPr>
      <w:t>Knowledge/Comprehension</w:t>
    </w:r>
  </w:p>
  <w:p w:rsidR="001226AB" w:rsidRDefault="001226AB">
    <w:pPr>
      <w:pStyle w:val="Header"/>
    </w:pPr>
  </w:p>
  <w:p w:rsidR="001226AB" w:rsidRDefault="001226AB" w:rsidP="001226AB">
    <w:pPr>
      <w:pStyle w:val="Header"/>
    </w:pPr>
    <w:r>
      <w:t xml:space="preserve">These 15 multiple choice questions will evaluate your </w:t>
    </w:r>
    <w:r w:rsidR="00E828E8">
      <w:t>knowledge and comprehension</w:t>
    </w:r>
    <w:r>
      <w:t xml:space="preserve"> level. They are </w:t>
    </w:r>
    <w:r>
      <w:t xml:space="preserve">the </w:t>
    </w:r>
    <w:r w:rsidR="00E828E8">
      <w:t>starting</w:t>
    </w:r>
    <w:r>
      <w:t xml:space="preserve"> point to mastery. If you find these to be too </w:t>
    </w:r>
    <w:r w:rsidR="00E828E8">
      <w:t>easy</w:t>
    </w:r>
    <w:r>
      <w:t>, complete</w:t>
    </w:r>
    <w:r w:rsidR="00E828E8">
      <w:t xml:space="preserve"> Level 2 homework</w:t>
    </w:r>
    <w:r>
      <w:t xml:space="preserve">. </w:t>
    </w:r>
  </w:p>
  <w:p w:rsidR="001226AB" w:rsidRDefault="001226AB" w:rsidP="00122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AB"/>
    <w:rsid w:val="001226AB"/>
    <w:rsid w:val="008E1AD3"/>
    <w:rsid w:val="00934012"/>
    <w:rsid w:val="00BE0637"/>
    <w:rsid w:val="00E8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AC1D"/>
  <w15:chartTrackingRefBased/>
  <w15:docId w15:val="{664D5C8C-D39F-4035-BE5D-19868D3A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6AB"/>
  </w:style>
  <w:style w:type="paragraph" w:styleId="Footer">
    <w:name w:val="footer"/>
    <w:basedOn w:val="Normal"/>
    <w:link w:val="FooterChar"/>
    <w:uiPriority w:val="99"/>
    <w:unhideWhenUsed/>
    <w:rsid w:val="0012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6AB"/>
  </w:style>
  <w:style w:type="paragraph" w:customStyle="1" w:styleId="NormalText">
    <w:name w:val="Normal Text"/>
    <w:rsid w:val="001226A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Amy</dc:creator>
  <cp:keywords/>
  <dc:description/>
  <cp:lastModifiedBy>Cannon, Amy</cp:lastModifiedBy>
  <cp:revision>2</cp:revision>
  <cp:lastPrinted>2019-04-30T19:30:00Z</cp:lastPrinted>
  <dcterms:created xsi:type="dcterms:W3CDTF">2019-04-30T19:50:00Z</dcterms:created>
  <dcterms:modified xsi:type="dcterms:W3CDTF">2019-04-30T19:50:00Z</dcterms:modified>
</cp:coreProperties>
</file>